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F3" w:rsidRPr="003A23F3" w:rsidRDefault="005A5399" w:rsidP="009A1C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Предупредим пожары в жилье</w:t>
      </w:r>
    </w:p>
    <w:p w:rsidR="009A1C51" w:rsidRDefault="005F50FA" w:rsidP="009A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Работниками Первомайского РОЧС проводится постоянная п</w:t>
      </w:r>
      <w:r w:rsidRPr="000C0FC9">
        <w:rPr>
          <w:rFonts w:ascii="Times New Roman" w:hAnsi="Times New Roman" w:cs="Times New Roman"/>
          <w:sz w:val="28"/>
          <w:szCs w:val="28"/>
        </w:rPr>
        <w:t xml:space="preserve">ожарно-профилактическая работа в жилом фонде района. </w:t>
      </w:r>
      <w:r w:rsidR="00FB07C5">
        <w:rPr>
          <w:rFonts w:ascii="Times New Roman" w:hAnsi="Times New Roman" w:cs="Times New Roman"/>
          <w:sz w:val="28"/>
          <w:szCs w:val="28"/>
        </w:rPr>
        <w:t>И</w:t>
      </w:r>
      <w:r w:rsidRPr="000C0FC9">
        <w:rPr>
          <w:rFonts w:ascii="Times New Roman" w:hAnsi="Times New Roman" w:cs="Times New Roman"/>
          <w:sz w:val="28"/>
          <w:szCs w:val="28"/>
        </w:rPr>
        <w:t>нспекторы посещают квартиры и домовладения граждан и проводят обследования, указывая на нарушения законодательства в обеспечении пожарной безопасности, рассказывают в какие службы нужно обратиться для устранения выявленных нарушений.</w:t>
      </w:r>
      <w:r w:rsidR="00F47D3E" w:rsidRPr="000C0FC9">
        <w:rPr>
          <w:rFonts w:ascii="Times New Roman" w:hAnsi="Times New Roman" w:cs="Times New Roman"/>
          <w:sz w:val="28"/>
          <w:szCs w:val="28"/>
        </w:rPr>
        <w:t xml:space="preserve"> При выявлении фактов ненадлежащего ухода за детьми, регулярного употребления жильцами алкогольных напитков, необходимости оказания социальной помощи пожилым одиноко проживающим людям, инвалидам направляется информация субъектам профилактики для принятия мер и оказания помощи</w:t>
      </w:r>
      <w:r w:rsidR="00B66C23" w:rsidRPr="000C0FC9">
        <w:rPr>
          <w:rFonts w:ascii="Times New Roman" w:hAnsi="Times New Roman" w:cs="Times New Roman"/>
          <w:sz w:val="28"/>
          <w:szCs w:val="28"/>
        </w:rPr>
        <w:t>. Одновременно проводится обследование ограничения доступа в технические помещения, подвалы и чердаки жилых домов, мест общего пользования, чтобы предупредить проникновение лиц без определенного места жительства и предотвратить захламление и загромождение путей эвакуации.</w:t>
      </w:r>
    </w:p>
    <w:p w:rsidR="00B66C23" w:rsidRPr="000C0FC9" w:rsidRDefault="005F50FA" w:rsidP="009A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уделяется разъяснительной работе. </w:t>
      </w:r>
      <w:r w:rsidR="001F6DE3" w:rsidRPr="000C0F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Неосторожное обращение с огнём; нарушения правил эксплуатации печей, теплогенерирующих агрегатов и устройств; нарушения правил эксплуатации электрооборудования; детская шалость с огнем-</w:t>
      </w:r>
      <w:r w:rsidR="00F47D3E" w:rsidRPr="000C0F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вотосновные причины возникновения пожара и чрезвычайных ситуаций.</w:t>
      </w:r>
      <w:r w:rsidRPr="000C0F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Зачастую, жильцы пренебрегают простыми правилами пожарной безопасности, многие не задумываются о последствиях, которые рано или поздно дадут о себе знать. </w:t>
      </w:r>
      <w:r w:rsidR="00FB07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Работники РОЧС</w:t>
      </w:r>
      <w:r w:rsidR="00B66C23" w:rsidRPr="000C0F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рекомендуют обязательно установить в своих квартирах автономный пожарный </w:t>
      </w:r>
      <w:proofErr w:type="spellStart"/>
      <w:r w:rsidR="00B66C23" w:rsidRPr="000C0F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извещатель</w:t>
      </w:r>
      <w:proofErr w:type="spellEnd"/>
      <w:r w:rsidR="00B66C23" w:rsidRPr="000C0F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как наиболее эффективное и проверенное средство по предупреждению пожаров с гибелью людей.</w:t>
      </w:r>
    </w:p>
    <w:p w:rsidR="005F50FA" w:rsidRPr="000C0FC9" w:rsidRDefault="001F6DE3" w:rsidP="009A1C5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C0FC9">
        <w:rPr>
          <w:rFonts w:ascii="Times New Roman" w:hAnsi="Times New Roman" w:cs="Times New Roman"/>
          <w:sz w:val="28"/>
          <w:szCs w:val="28"/>
        </w:rPr>
        <w:t>Основная задача–</w:t>
      </w:r>
      <w:bookmarkStart w:id="0" w:name="_GoBack"/>
      <w:bookmarkEnd w:id="0"/>
      <w:r w:rsidRPr="000C0FC9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0C0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населения, предупредить правонарушения, совершаемые гражданами, что в свою очередь приведет к более ответственному отношению к соблюдению правил пожарной безопасности и снижению количества пожаров в жилье.</w:t>
      </w:r>
    </w:p>
    <w:p w:rsidR="00F668C3" w:rsidRDefault="009A1C51" w:rsidP="009A1C51">
      <w:pPr>
        <w:tabs>
          <w:tab w:val="left" w:pos="4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Татьяна Голушко Первомайский РОЧС</w:t>
      </w:r>
    </w:p>
    <w:p w:rsidR="00F668C3" w:rsidRDefault="00F668C3" w:rsidP="009A1C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3F5" w:rsidRPr="00DB5C92" w:rsidRDefault="00D663F5" w:rsidP="00240BC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663F5" w:rsidRPr="00DB5C92" w:rsidSect="00E9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344F"/>
    <w:rsid w:val="00083166"/>
    <w:rsid w:val="000C0FC9"/>
    <w:rsid w:val="001F6DE3"/>
    <w:rsid w:val="00240BCD"/>
    <w:rsid w:val="002A396A"/>
    <w:rsid w:val="002F42BD"/>
    <w:rsid w:val="00301B0B"/>
    <w:rsid w:val="0033344F"/>
    <w:rsid w:val="003A23F3"/>
    <w:rsid w:val="0042164E"/>
    <w:rsid w:val="00522782"/>
    <w:rsid w:val="00576903"/>
    <w:rsid w:val="005A5399"/>
    <w:rsid w:val="005F50FA"/>
    <w:rsid w:val="00641E86"/>
    <w:rsid w:val="008C3C14"/>
    <w:rsid w:val="009A1C51"/>
    <w:rsid w:val="00B66C23"/>
    <w:rsid w:val="00D663F5"/>
    <w:rsid w:val="00DA3038"/>
    <w:rsid w:val="00DB5C92"/>
    <w:rsid w:val="00E941EB"/>
    <w:rsid w:val="00F47D3E"/>
    <w:rsid w:val="00F668C3"/>
    <w:rsid w:val="00FB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63F5"/>
    <w:pPr>
      <w:spacing w:after="0" w:line="240" w:lineRule="auto"/>
      <w:ind w:left="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4</cp:revision>
  <dcterms:created xsi:type="dcterms:W3CDTF">2020-12-15T16:09:00Z</dcterms:created>
  <dcterms:modified xsi:type="dcterms:W3CDTF">2020-12-15T18:27:00Z</dcterms:modified>
</cp:coreProperties>
</file>